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A62B" w14:textId="06C006B8" w:rsidR="00337F4A" w:rsidRPr="00E56B0D" w:rsidRDefault="00337F4A" w:rsidP="00E56B0D">
      <w:pPr>
        <w:spacing w:after="0"/>
        <w:rPr>
          <w:rFonts w:ascii="Sylfaen" w:hAnsi="Sylfaen"/>
          <w:sz w:val="20"/>
          <w:szCs w:val="20"/>
        </w:rPr>
      </w:pPr>
      <w:r w:rsidRPr="00E56B0D">
        <w:rPr>
          <w:rFonts w:ascii="Sylfaen" w:hAnsi="Sylfaen"/>
          <w:sz w:val="20"/>
          <w:szCs w:val="20"/>
        </w:rPr>
        <w:t>POSKYTOVATEĽ ZS (vyplní ošetrujúci zdravotnícky pracovník):</w:t>
      </w:r>
    </w:p>
    <w:p w14:paraId="2275B9BA" w14:textId="649D6F34" w:rsidR="00280214" w:rsidRPr="00E56B0D" w:rsidRDefault="00E56B0D" w:rsidP="00337F4A">
      <w:pPr>
        <w:rPr>
          <w:rFonts w:ascii="Sylfaen" w:hAnsi="Sylfaen"/>
          <w:sz w:val="20"/>
          <w:szCs w:val="20"/>
          <w:lang w:val="hu-HU"/>
        </w:rPr>
      </w:pPr>
      <w:r w:rsidRPr="00E56B0D">
        <w:rPr>
          <w:rFonts w:ascii="Sylfaen" w:hAnsi="Sylfaen"/>
          <w:sz w:val="20"/>
          <w:szCs w:val="20"/>
          <w:lang w:val="hu-HU"/>
        </w:rPr>
        <w:t xml:space="preserve">AZ EGÉSZSÉGÜGYI SZOLGÁLTATÓ </w:t>
      </w:r>
      <w:r w:rsidR="00280214" w:rsidRPr="00E56B0D">
        <w:rPr>
          <w:rFonts w:ascii="Sylfaen" w:hAnsi="Sylfaen"/>
          <w:sz w:val="20"/>
          <w:szCs w:val="20"/>
          <w:lang w:val="hu-HU"/>
        </w:rPr>
        <w:t>(az egészségügyi dolgozó tölti ki):</w:t>
      </w:r>
    </w:p>
    <w:p w14:paraId="3B6C823C" w14:textId="250A2E7F" w:rsidR="00337F4A" w:rsidRDefault="00337F4A" w:rsidP="00337F4A">
      <w:pPr>
        <w:spacing w:line="240" w:lineRule="auto"/>
        <w:rPr>
          <w:rFonts w:ascii="Sylfaen" w:hAnsi="Sylfaen"/>
          <w:b/>
        </w:rPr>
      </w:pPr>
    </w:p>
    <w:p w14:paraId="12A68F06" w14:textId="1AC9A2F3" w:rsidR="004C6DCC" w:rsidRDefault="004C6DCC" w:rsidP="00337F4A">
      <w:pPr>
        <w:spacing w:line="240" w:lineRule="auto"/>
        <w:rPr>
          <w:rFonts w:ascii="Sylfaen" w:hAnsi="Sylfaen"/>
          <w:b/>
        </w:rPr>
      </w:pPr>
    </w:p>
    <w:p w14:paraId="447D043B" w14:textId="77777777" w:rsidR="004C6DCC" w:rsidRPr="00E56B0D" w:rsidRDefault="004C6DCC" w:rsidP="00337F4A">
      <w:pPr>
        <w:spacing w:line="240" w:lineRule="auto"/>
        <w:rPr>
          <w:rFonts w:ascii="Sylfaen" w:hAnsi="Sylfaen"/>
          <w:b/>
        </w:rPr>
      </w:pPr>
    </w:p>
    <w:p w14:paraId="4CCCFDA1" w14:textId="4541AF76" w:rsidR="00430C3A" w:rsidRPr="00E56B0D" w:rsidRDefault="00430C3A" w:rsidP="00E56B0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E56B0D">
        <w:rPr>
          <w:rFonts w:ascii="Sylfaen" w:hAnsi="Sylfaen"/>
          <w:b/>
          <w:sz w:val="24"/>
          <w:szCs w:val="24"/>
        </w:rPr>
        <w:t>Poučenie a písomný informovaný súhlas pacienta</w:t>
      </w:r>
    </w:p>
    <w:p w14:paraId="03F52C92" w14:textId="742A5238" w:rsidR="00280214" w:rsidRDefault="00280214" w:rsidP="00E56B0D">
      <w:pPr>
        <w:spacing w:line="240" w:lineRule="auto"/>
        <w:jc w:val="center"/>
        <w:rPr>
          <w:rFonts w:ascii="Sylfaen" w:hAnsi="Sylfaen"/>
          <w:b/>
          <w:sz w:val="24"/>
          <w:szCs w:val="24"/>
          <w:lang w:val="hu-HU"/>
        </w:rPr>
      </w:pPr>
      <w:r w:rsidRPr="00E56B0D">
        <w:rPr>
          <w:rFonts w:ascii="Sylfaen" w:hAnsi="Sylfaen"/>
          <w:b/>
          <w:sz w:val="24"/>
          <w:szCs w:val="24"/>
          <w:lang w:val="hu-HU"/>
        </w:rPr>
        <w:t xml:space="preserve">Tájékoztatás és </w:t>
      </w:r>
      <w:r w:rsidR="0049056C">
        <w:rPr>
          <w:rFonts w:ascii="Sylfaen" w:hAnsi="Sylfaen"/>
          <w:b/>
          <w:sz w:val="24"/>
          <w:szCs w:val="24"/>
          <w:lang w:val="hu-HU"/>
        </w:rPr>
        <w:t>az oltandó személy</w:t>
      </w:r>
      <w:r w:rsidRPr="00E56B0D">
        <w:rPr>
          <w:rFonts w:ascii="Sylfaen" w:hAnsi="Sylfaen"/>
          <w:b/>
          <w:sz w:val="24"/>
          <w:szCs w:val="24"/>
          <w:lang w:val="hu-HU"/>
        </w:rPr>
        <w:t xml:space="preserve"> </w:t>
      </w:r>
      <w:r w:rsidR="00187239">
        <w:rPr>
          <w:rFonts w:ascii="Sylfaen" w:hAnsi="Sylfaen"/>
          <w:b/>
          <w:sz w:val="24"/>
          <w:szCs w:val="24"/>
          <w:lang w:val="hu-HU"/>
        </w:rPr>
        <w:t xml:space="preserve">tájékoztatáson alapuló </w:t>
      </w:r>
      <w:r w:rsidRPr="00E56B0D">
        <w:rPr>
          <w:rFonts w:ascii="Sylfaen" w:hAnsi="Sylfaen"/>
          <w:b/>
          <w:sz w:val="24"/>
          <w:szCs w:val="24"/>
          <w:lang w:val="hu-HU"/>
        </w:rPr>
        <w:t>írásos beleegyez</w:t>
      </w:r>
      <w:r w:rsidR="00187239">
        <w:rPr>
          <w:rFonts w:ascii="Sylfaen" w:hAnsi="Sylfaen"/>
          <w:b/>
          <w:sz w:val="24"/>
          <w:szCs w:val="24"/>
          <w:lang w:val="hu-HU"/>
        </w:rPr>
        <w:t>ése</w:t>
      </w:r>
    </w:p>
    <w:p w14:paraId="6F2AEE6A" w14:textId="18AC1053" w:rsidR="00430C3A" w:rsidRPr="00E56B0D" w:rsidRDefault="003C535A" w:rsidP="00E56B0D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p</w:t>
      </w:r>
      <w:r w:rsidR="00430C3A" w:rsidRPr="00E56B0D">
        <w:rPr>
          <w:rFonts w:ascii="Sylfaen" w:hAnsi="Sylfaen"/>
          <w:sz w:val="20"/>
          <w:szCs w:val="20"/>
        </w:rPr>
        <w:t>odľa § 6 zákona č. 576/2004 Z. z.</w:t>
      </w:r>
    </w:p>
    <w:p w14:paraId="541E079F" w14:textId="05361B1B" w:rsidR="00280214" w:rsidRDefault="003C535A" w:rsidP="00E56B0D">
      <w:pPr>
        <w:spacing w:after="0" w:line="240" w:lineRule="auto"/>
        <w:jc w:val="center"/>
        <w:rPr>
          <w:rFonts w:ascii="Sylfaen" w:hAnsi="Sylfaen"/>
          <w:sz w:val="20"/>
          <w:szCs w:val="20"/>
          <w:lang w:val="hu-HU"/>
        </w:rPr>
      </w:pPr>
      <w:r>
        <w:rPr>
          <w:rFonts w:ascii="Sylfaen" w:hAnsi="Sylfaen"/>
          <w:sz w:val="20"/>
          <w:szCs w:val="20"/>
          <w:lang w:val="hu-HU"/>
        </w:rPr>
        <w:t>a</w:t>
      </w:r>
      <w:r w:rsidR="00280214" w:rsidRPr="00E56B0D">
        <w:rPr>
          <w:rFonts w:ascii="Sylfaen" w:hAnsi="Sylfaen"/>
          <w:sz w:val="20"/>
          <w:szCs w:val="20"/>
          <w:lang w:val="hu-HU"/>
        </w:rPr>
        <w:t> Tt. 576/2004 sz. törvény 6. § szerint</w:t>
      </w:r>
    </w:p>
    <w:p w14:paraId="39230881" w14:textId="07BA7EEE" w:rsidR="00E56B0D" w:rsidRDefault="00E56B0D" w:rsidP="00E56B0D">
      <w:pPr>
        <w:spacing w:after="0" w:line="240" w:lineRule="auto"/>
        <w:rPr>
          <w:rFonts w:ascii="Sylfaen" w:hAnsi="Sylfaen"/>
          <w:sz w:val="20"/>
          <w:szCs w:val="20"/>
          <w:lang w:val="hu-HU"/>
        </w:rPr>
      </w:pPr>
    </w:p>
    <w:p w14:paraId="18A412B5" w14:textId="77777777" w:rsidR="003C535A" w:rsidRPr="00E56B0D" w:rsidRDefault="003C535A" w:rsidP="00E56B0D">
      <w:pPr>
        <w:spacing w:after="0" w:line="240" w:lineRule="auto"/>
        <w:rPr>
          <w:rFonts w:ascii="Sylfaen" w:hAnsi="Sylfaen"/>
          <w:sz w:val="20"/>
          <w:szCs w:val="20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83"/>
        <w:gridCol w:w="1937"/>
        <w:gridCol w:w="880"/>
        <w:gridCol w:w="3276"/>
      </w:tblGrid>
      <w:tr w:rsidR="00E56B0D" w14:paraId="0E4E356D" w14:textId="77777777" w:rsidTr="009870D4">
        <w:tc>
          <w:tcPr>
            <w:tcW w:w="6928" w:type="dxa"/>
            <w:gridSpan w:val="5"/>
          </w:tcPr>
          <w:p w14:paraId="673DD550" w14:textId="77777777" w:rsidR="00E56B0D" w:rsidRDefault="00E56B0D" w:rsidP="00E56B0D">
            <w:pPr>
              <w:rPr>
                <w:rFonts w:ascii="Sylfaen" w:hAnsi="Sylfaen"/>
              </w:rPr>
            </w:pPr>
            <w:r w:rsidRPr="00E56B0D">
              <w:rPr>
                <w:rFonts w:ascii="Sylfaen" w:hAnsi="Sylfaen"/>
              </w:rPr>
              <w:t>Meno a priezvisko osoby, ktorej sa má poskytnúť zdravotná starostlivosť:</w:t>
            </w:r>
          </w:p>
          <w:p w14:paraId="1B2677E4" w14:textId="4A2D3BCC" w:rsidR="00E56B0D" w:rsidRDefault="00E56B0D" w:rsidP="00AB1C2F">
            <w:pPr>
              <w:spacing w:after="60"/>
              <w:rPr>
                <w:rFonts w:ascii="Sylfaen" w:hAnsi="Sylfaen"/>
              </w:rPr>
            </w:pPr>
            <w:r w:rsidRPr="00E56B0D">
              <w:rPr>
                <w:rFonts w:ascii="Sylfaen" w:hAnsi="Sylfaen"/>
                <w:lang w:val="hu-HU"/>
              </w:rPr>
              <w:t>Az egészségügyi szolgáltatást igénybe vevő személy utó- és családi neve:</w:t>
            </w:r>
          </w:p>
        </w:tc>
        <w:tc>
          <w:tcPr>
            <w:tcW w:w="3276" w:type="dxa"/>
            <w:vAlign w:val="center"/>
          </w:tcPr>
          <w:p w14:paraId="72C5189D" w14:textId="1AC56C7C" w:rsidR="00E56B0D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</w:t>
            </w:r>
            <w:r w:rsidR="009870D4">
              <w:rPr>
                <w:rFonts w:ascii="Sylfaen" w:hAnsi="Sylfaen"/>
                <w:sz w:val="18"/>
                <w:szCs w:val="18"/>
              </w:rPr>
              <w:t>....................</w:t>
            </w:r>
            <w:r>
              <w:rPr>
                <w:rFonts w:ascii="Sylfaen" w:hAnsi="Sylfaen"/>
                <w:sz w:val="18"/>
                <w:szCs w:val="18"/>
              </w:rPr>
              <w:t>...............</w:t>
            </w:r>
          </w:p>
        </w:tc>
      </w:tr>
      <w:tr w:rsidR="00AB1C2F" w14:paraId="65EE931D" w14:textId="77777777" w:rsidTr="009870D4">
        <w:tc>
          <w:tcPr>
            <w:tcW w:w="1701" w:type="dxa"/>
          </w:tcPr>
          <w:p w14:paraId="05844965" w14:textId="77777777" w:rsidR="00AB1C2F" w:rsidRDefault="00AB1C2F" w:rsidP="00B21267">
            <w:pPr>
              <w:rPr>
                <w:rFonts w:ascii="Sylfaen" w:hAnsi="Sylfaen"/>
              </w:rPr>
            </w:pPr>
            <w:r w:rsidRPr="00E56B0D">
              <w:rPr>
                <w:rFonts w:ascii="Sylfaen" w:hAnsi="Sylfaen"/>
              </w:rPr>
              <w:t>rodné číslo:</w:t>
            </w:r>
          </w:p>
          <w:p w14:paraId="3F00522D" w14:textId="77777777" w:rsidR="00AB1C2F" w:rsidRDefault="00AB1C2F" w:rsidP="00AB1C2F">
            <w:pPr>
              <w:spacing w:after="60"/>
              <w:rPr>
                <w:rFonts w:ascii="Sylfaen" w:hAnsi="Sylfaen"/>
              </w:rPr>
            </w:pPr>
            <w:r w:rsidRPr="00AB1C2F">
              <w:rPr>
                <w:rFonts w:ascii="Sylfaen" w:hAnsi="Sylfaen"/>
                <w:lang w:val="hu-HU"/>
              </w:rPr>
              <w:t>személyi szám:</w:t>
            </w:r>
          </w:p>
        </w:tc>
        <w:tc>
          <w:tcPr>
            <w:tcW w:w="8503" w:type="dxa"/>
            <w:gridSpan w:val="5"/>
            <w:vAlign w:val="center"/>
          </w:tcPr>
          <w:p w14:paraId="1BC81587" w14:textId="17FDE288" w:rsidR="00AB1C2F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</w:t>
            </w:r>
          </w:p>
        </w:tc>
      </w:tr>
      <w:tr w:rsidR="00AB1C2F" w14:paraId="1FEB70F9" w14:textId="77777777" w:rsidTr="009870D4">
        <w:tc>
          <w:tcPr>
            <w:tcW w:w="3828" w:type="dxa"/>
            <w:gridSpan w:val="2"/>
          </w:tcPr>
          <w:p w14:paraId="79324C96" w14:textId="77777777" w:rsidR="00AB1C2F" w:rsidRPr="00E56B0D" w:rsidRDefault="00AB1C2F" w:rsidP="00AB1C2F">
            <w:pPr>
              <w:rPr>
                <w:rFonts w:ascii="Sylfaen" w:hAnsi="Sylfaen"/>
              </w:rPr>
            </w:pPr>
            <w:r w:rsidRPr="00E56B0D">
              <w:rPr>
                <w:rFonts w:ascii="Sylfaen" w:hAnsi="Sylfaen"/>
              </w:rPr>
              <w:t xml:space="preserve">bydlisko </w:t>
            </w:r>
            <w:r w:rsidRPr="00AB1C2F">
              <w:rPr>
                <w:rFonts w:ascii="Sylfaen" w:hAnsi="Sylfaen"/>
                <w:sz w:val="20"/>
                <w:szCs w:val="20"/>
              </w:rPr>
              <w:t>(ulica, číslo domu, miesto, PSČ)</w:t>
            </w:r>
            <w:r w:rsidRPr="00E56B0D">
              <w:rPr>
                <w:rFonts w:ascii="Sylfaen" w:hAnsi="Sylfaen"/>
              </w:rPr>
              <w:t xml:space="preserve">: </w:t>
            </w:r>
          </w:p>
          <w:p w14:paraId="0A56153C" w14:textId="19B1046A" w:rsidR="00AB1C2F" w:rsidRPr="00AB1C2F" w:rsidRDefault="00AB1C2F" w:rsidP="00AB1C2F">
            <w:pPr>
              <w:spacing w:after="60"/>
              <w:rPr>
                <w:rFonts w:ascii="Sylfaen" w:hAnsi="Sylfaen"/>
              </w:rPr>
            </w:pPr>
            <w:r w:rsidRPr="00AB1C2F">
              <w:rPr>
                <w:rFonts w:ascii="Sylfaen" w:hAnsi="Sylfaen"/>
                <w:lang w:val="hu-HU"/>
              </w:rPr>
              <w:t xml:space="preserve">lakhely </w:t>
            </w:r>
            <w:r w:rsidRPr="00AB1C2F">
              <w:rPr>
                <w:rFonts w:ascii="Sylfaen" w:hAnsi="Sylfaen"/>
                <w:sz w:val="20"/>
                <w:szCs w:val="20"/>
                <w:lang w:val="hu-HU"/>
              </w:rPr>
              <w:t>(utca, házszám, község, PISZ)</w:t>
            </w:r>
            <w:r w:rsidRPr="00AB1C2F">
              <w:rPr>
                <w:rFonts w:ascii="Sylfaen" w:hAnsi="Sylfaen"/>
                <w:lang w:val="hu-HU"/>
              </w:rPr>
              <w:t>:</w:t>
            </w:r>
          </w:p>
        </w:tc>
        <w:tc>
          <w:tcPr>
            <w:tcW w:w="6376" w:type="dxa"/>
            <w:gridSpan w:val="4"/>
            <w:vAlign w:val="center"/>
          </w:tcPr>
          <w:p w14:paraId="7E5F0FBB" w14:textId="52B6D585" w:rsidR="00AB1C2F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</w:t>
            </w:r>
            <w:r w:rsidR="009870D4">
              <w:rPr>
                <w:rFonts w:ascii="Sylfaen" w:hAnsi="Sylfaen"/>
                <w:sz w:val="18"/>
                <w:szCs w:val="18"/>
              </w:rPr>
              <w:t>...............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</w:t>
            </w: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</w:t>
            </w:r>
          </w:p>
        </w:tc>
      </w:tr>
      <w:tr w:rsidR="00AB1C2F" w14:paraId="7A455C9F" w14:textId="77777777" w:rsidTr="009870D4">
        <w:tc>
          <w:tcPr>
            <w:tcW w:w="6048" w:type="dxa"/>
            <w:gridSpan w:val="4"/>
          </w:tcPr>
          <w:p w14:paraId="65193FB7" w14:textId="77777777" w:rsidR="00AB1C2F" w:rsidRPr="00AB1C2F" w:rsidRDefault="00AB1C2F" w:rsidP="00AB1C2F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</w:rPr>
              <w:t>tel. č. /e-mail (pre prípad potreby predvolania na dovyšetrenie):</w:t>
            </w:r>
          </w:p>
          <w:p w14:paraId="59E9FE8A" w14:textId="14AE3C21" w:rsidR="00AB1C2F" w:rsidRPr="00AB1C2F" w:rsidRDefault="00AB1C2F" w:rsidP="00AB1C2F">
            <w:pPr>
              <w:spacing w:after="60"/>
              <w:rPr>
                <w:rFonts w:ascii="Sylfaen" w:hAnsi="Sylfaen"/>
              </w:rPr>
            </w:pPr>
            <w:r w:rsidRPr="00AB1C2F">
              <w:rPr>
                <w:rFonts w:ascii="Sylfaen" w:hAnsi="Sylfaen"/>
                <w:lang w:val="hu-HU"/>
              </w:rPr>
              <w:t>tel. sz./email (utóvizsgálatra történő berendelés esetén):</w:t>
            </w:r>
          </w:p>
        </w:tc>
        <w:tc>
          <w:tcPr>
            <w:tcW w:w="4156" w:type="dxa"/>
            <w:gridSpan w:val="2"/>
            <w:vAlign w:val="center"/>
          </w:tcPr>
          <w:p w14:paraId="4F5490D7" w14:textId="56EE57EC" w:rsidR="00AB1C2F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</w:t>
            </w:r>
            <w:r w:rsidR="009870D4">
              <w:rPr>
                <w:rFonts w:ascii="Sylfaen" w:hAnsi="Sylfaen"/>
                <w:sz w:val="18"/>
                <w:szCs w:val="18"/>
              </w:rPr>
              <w:t>............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</w:t>
            </w:r>
          </w:p>
        </w:tc>
      </w:tr>
      <w:tr w:rsidR="00AB1C2F" w14:paraId="26EFC9B2" w14:textId="77777777" w:rsidTr="009870D4">
        <w:tc>
          <w:tcPr>
            <w:tcW w:w="4111" w:type="dxa"/>
            <w:gridSpan w:val="3"/>
          </w:tcPr>
          <w:p w14:paraId="501FDDD3" w14:textId="77777777" w:rsidR="00AB1C2F" w:rsidRPr="00AB1C2F" w:rsidRDefault="00AB1C2F" w:rsidP="00AB1C2F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</w:rPr>
              <w:t>kód / názov zdravotnej poisťovne:</w:t>
            </w:r>
          </w:p>
          <w:p w14:paraId="773C6A9F" w14:textId="45CAD716" w:rsidR="00AB1C2F" w:rsidRPr="00AB1C2F" w:rsidRDefault="00AB1C2F" w:rsidP="00AB1C2F">
            <w:pPr>
              <w:spacing w:after="60"/>
              <w:rPr>
                <w:rFonts w:ascii="Sylfaen" w:hAnsi="Sylfaen"/>
                <w:lang w:val="hu-HU"/>
              </w:rPr>
            </w:pPr>
            <w:r w:rsidRPr="00AB1C2F">
              <w:rPr>
                <w:rFonts w:ascii="Sylfaen" w:hAnsi="Sylfaen"/>
                <w:lang w:val="hu-HU"/>
              </w:rPr>
              <w:t>az egészségbiztosító kódja / megnevezése:</w:t>
            </w:r>
          </w:p>
        </w:tc>
        <w:tc>
          <w:tcPr>
            <w:tcW w:w="6093" w:type="dxa"/>
            <w:gridSpan w:val="3"/>
            <w:vAlign w:val="center"/>
          </w:tcPr>
          <w:p w14:paraId="4152F78E" w14:textId="55D20F51" w:rsidR="00AB1C2F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</w:t>
            </w:r>
          </w:p>
        </w:tc>
      </w:tr>
      <w:tr w:rsidR="00AB1C2F" w14:paraId="5F6B76AD" w14:textId="77777777" w:rsidTr="009870D4">
        <w:tc>
          <w:tcPr>
            <w:tcW w:w="10204" w:type="dxa"/>
            <w:gridSpan w:val="6"/>
          </w:tcPr>
          <w:p w14:paraId="0B703D55" w14:textId="1543882E" w:rsidR="00AB1C2F" w:rsidRDefault="00AB1C2F" w:rsidP="00AB1C2F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</w:rPr>
              <w:t>Novovzniknuté ťažnosti, prípadne prejavy ochorenia a iné anamnestické údaje</w:t>
            </w:r>
            <w:r>
              <w:rPr>
                <w:rFonts w:ascii="Sylfaen" w:hAnsi="Sylfaen"/>
              </w:rPr>
              <w:t>:</w:t>
            </w:r>
          </w:p>
          <w:p w14:paraId="06D61EE2" w14:textId="74840ED9" w:rsidR="00AB1C2F" w:rsidRDefault="00AB1C2F" w:rsidP="00E56B0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u-HU"/>
              </w:rPr>
              <w:t>Újkeletű nehézségek, esetleg betegség jelei és más anamnéziai adatok</w:t>
            </w:r>
            <w:r w:rsidRPr="00AB1C2F">
              <w:rPr>
                <w:rFonts w:ascii="Sylfaen" w:hAnsi="Sylfaen"/>
                <w:lang w:val="hu-HU"/>
              </w:rPr>
              <w:t>:</w:t>
            </w:r>
          </w:p>
        </w:tc>
      </w:tr>
      <w:tr w:rsidR="00AB1C2F" w14:paraId="62F90B33" w14:textId="77777777" w:rsidTr="009870D4">
        <w:trPr>
          <w:trHeight w:val="567"/>
        </w:trPr>
        <w:tc>
          <w:tcPr>
            <w:tcW w:w="10204" w:type="dxa"/>
            <w:gridSpan w:val="6"/>
            <w:vAlign w:val="bottom"/>
          </w:tcPr>
          <w:p w14:paraId="633AD48D" w14:textId="11B7B0F6" w:rsidR="00AB1C2F" w:rsidRPr="00AB1C2F" w:rsidRDefault="003C535A" w:rsidP="003C535A">
            <w:pPr>
              <w:rPr>
                <w:rFonts w:ascii="Sylfaen" w:hAnsi="Sylfaen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..............................................................</w:t>
            </w:r>
            <w:r w:rsidRPr="00AB1C2F">
              <w:rPr>
                <w:rFonts w:ascii="Sylfaen" w:hAnsi="Sylfaen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3C535A" w14:paraId="64EEAA9F" w14:textId="77777777" w:rsidTr="009870D4">
        <w:trPr>
          <w:trHeight w:val="567"/>
        </w:trPr>
        <w:tc>
          <w:tcPr>
            <w:tcW w:w="10204" w:type="dxa"/>
            <w:gridSpan w:val="6"/>
            <w:vAlign w:val="bottom"/>
          </w:tcPr>
          <w:p w14:paraId="34BA2A1F" w14:textId="4FE8857A" w:rsidR="003C535A" w:rsidRPr="00AB1C2F" w:rsidRDefault="003C535A" w:rsidP="003C535A">
            <w:pPr>
              <w:rPr>
                <w:rFonts w:ascii="Sylfaen" w:hAnsi="Sylfaen"/>
                <w:sz w:val="18"/>
                <w:szCs w:val="18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..............................................................</w:t>
            </w:r>
            <w:r w:rsidRPr="00AB1C2F">
              <w:rPr>
                <w:rFonts w:ascii="Sylfaen" w:hAnsi="Sylfaen"/>
                <w:sz w:val="18"/>
                <w:szCs w:val="18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Sylfaen" w:hAnsi="Sylfaen"/>
                <w:sz w:val="18"/>
                <w:szCs w:val="18"/>
              </w:rPr>
              <w:t>.</w:t>
            </w:r>
            <w:r w:rsidRPr="00AB1C2F">
              <w:rPr>
                <w:rFonts w:ascii="Sylfaen" w:hAnsi="Sylfaen"/>
                <w:sz w:val="18"/>
                <w:szCs w:val="18"/>
              </w:rPr>
              <w:t>....</w:t>
            </w:r>
          </w:p>
        </w:tc>
      </w:tr>
    </w:tbl>
    <w:p w14:paraId="288046CF" w14:textId="696E5D9A" w:rsidR="003C535A" w:rsidRDefault="003C535A" w:rsidP="00337F4A">
      <w:pPr>
        <w:spacing w:line="240" w:lineRule="auto"/>
        <w:rPr>
          <w:rFonts w:ascii="Sylfaen" w:hAnsi="Sylfaen"/>
        </w:rPr>
      </w:pPr>
    </w:p>
    <w:p w14:paraId="4A09D175" w14:textId="77777777" w:rsidR="003C535A" w:rsidRPr="00E56B0D" w:rsidRDefault="003C535A" w:rsidP="00337F4A">
      <w:pPr>
        <w:spacing w:line="240" w:lineRule="auto"/>
        <w:rPr>
          <w:rFonts w:ascii="Sylfaen" w:hAnsi="Sylfae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075"/>
      </w:tblGrid>
      <w:tr w:rsidR="00E53F11" w14:paraId="7D1031E4" w14:textId="77777777" w:rsidTr="00E53F11">
        <w:tc>
          <w:tcPr>
            <w:tcW w:w="5172" w:type="dxa"/>
          </w:tcPr>
          <w:p w14:paraId="3971DDC0" w14:textId="77777777" w:rsidR="00E53F11" w:rsidRPr="00544689" w:rsidRDefault="00E53F11" w:rsidP="00E53F11">
            <w:pPr>
              <w:spacing w:after="120"/>
              <w:jc w:val="both"/>
              <w:rPr>
                <w:rFonts w:ascii="Sylfaen" w:hAnsi="Sylfaen" w:cs="Times New Roman"/>
                <w:b/>
                <w:bCs/>
                <w:spacing w:val="-4"/>
              </w:rPr>
            </w:pPr>
            <w:r w:rsidRPr="00544689">
              <w:rPr>
                <w:rFonts w:ascii="Sylfaen" w:hAnsi="Sylfaen" w:cs="Times New Roman"/>
                <w:b/>
                <w:bCs/>
                <w:spacing w:val="-4"/>
              </w:rPr>
              <w:t>Navrhovaný (plánovaný) diagnosticko-liečebný výkon:</w:t>
            </w:r>
          </w:p>
          <w:p w14:paraId="5E9A567B" w14:textId="6054D242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>Podanie očkovacej látky je v dvoch dávkach. Očkovacia látka (vakcína) obsahuje oslabený vírus vyvolávajúci krátkodobo tvorbu bielkoviny vírusu. Podanie očkovacej látky je možné označiť za predstavenie vírusu imunitnému systému pacienta s vyvolaním tvorby protilátok a zapojením ďalších mechanizmov chrániacich následne pred vznikom ochorenia.</w:t>
            </w:r>
          </w:p>
        </w:tc>
        <w:tc>
          <w:tcPr>
            <w:tcW w:w="5172" w:type="dxa"/>
          </w:tcPr>
          <w:p w14:paraId="0D5E4AC2" w14:textId="77777777" w:rsidR="00E53F11" w:rsidRPr="00544689" w:rsidRDefault="00E53F11" w:rsidP="00E53F11">
            <w:pPr>
              <w:spacing w:after="120"/>
              <w:jc w:val="both"/>
              <w:rPr>
                <w:rFonts w:ascii="Sylfaen" w:hAnsi="Sylfaen" w:cs="Times New Roman"/>
                <w:b/>
                <w:bCs/>
                <w:lang w:val="hu-HU"/>
              </w:rPr>
            </w:pPr>
            <w:r w:rsidRPr="00544689">
              <w:rPr>
                <w:rFonts w:ascii="Sylfaen" w:hAnsi="Sylfaen" w:cs="Times New Roman"/>
                <w:b/>
                <w:bCs/>
                <w:lang w:val="hu-HU"/>
              </w:rPr>
              <w:t>A javasolt (tervezett) diagnosztikai és kezelési eljárás:</w:t>
            </w:r>
          </w:p>
          <w:p w14:paraId="61F487F2" w14:textId="62064F61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6B0D">
              <w:rPr>
                <w:rFonts w:ascii="Sylfaen" w:hAnsi="Sylfaen" w:cs="Times New Roman"/>
                <w:lang w:val="hu-HU"/>
              </w:rPr>
              <w:t>Az oltóanyagot két adagban adják be. Az oltóanyag (vakcina) gyengített vírust tartalmaz, ami rövid ideig tartó vírusfehérje-termelődést vált ki. Az oltóanyag beadása úgy jellemezhető, mint a vírus bemutatása a beoltandó személy immunrendszerének</w:t>
            </w:r>
            <w:r w:rsidR="00187239">
              <w:rPr>
                <w:rFonts w:ascii="Sylfaen" w:hAnsi="Sylfaen" w:cs="Times New Roman"/>
                <w:lang w:val="hu-HU"/>
              </w:rPr>
              <w:t>, ami ellenanyag-termelést vált ki és a betegség ezt követő kialakulását megakadályozó további mechanizmusokat kapcsol be.</w:t>
            </w:r>
          </w:p>
        </w:tc>
      </w:tr>
      <w:tr w:rsidR="00E53F11" w14:paraId="203767D3" w14:textId="77777777" w:rsidTr="00E53F11">
        <w:tc>
          <w:tcPr>
            <w:tcW w:w="5172" w:type="dxa"/>
          </w:tcPr>
          <w:p w14:paraId="7932400C" w14:textId="107135E1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>Dolu podpísaný/á</w:t>
            </w:r>
          </w:p>
        </w:tc>
        <w:tc>
          <w:tcPr>
            <w:tcW w:w="5172" w:type="dxa"/>
          </w:tcPr>
          <w:p w14:paraId="17CFF6AF" w14:textId="2B80E832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  <w:lang w:val="hu-HU"/>
              </w:rPr>
            </w:pPr>
            <w:r w:rsidRPr="00E56B0D">
              <w:rPr>
                <w:rFonts w:ascii="Sylfaen" w:hAnsi="Sylfaen" w:cs="Times New Roman"/>
                <w:lang w:val="hu-HU"/>
              </w:rPr>
              <w:t>Alulírott</w:t>
            </w:r>
          </w:p>
        </w:tc>
      </w:tr>
      <w:tr w:rsidR="00E53F11" w14:paraId="34E4581D" w14:textId="77777777" w:rsidTr="00E56B0D">
        <w:trPr>
          <w:trHeight w:val="567"/>
        </w:trPr>
        <w:tc>
          <w:tcPr>
            <w:tcW w:w="10344" w:type="dxa"/>
            <w:gridSpan w:val="2"/>
            <w:vAlign w:val="bottom"/>
          </w:tcPr>
          <w:p w14:paraId="3E0DDD02" w14:textId="44C79239" w:rsidR="00E53F11" w:rsidRPr="00E56B0D" w:rsidRDefault="003C535A" w:rsidP="00E56B0D">
            <w:pPr>
              <w:jc w:val="center"/>
              <w:rPr>
                <w:rFonts w:ascii="Sylfaen" w:hAnsi="Sylfaen" w:cs="Times New Roman"/>
                <w:lang w:val="hu-HU"/>
              </w:rPr>
            </w:pP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</w:t>
            </w: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..........................................................</w:t>
            </w:r>
            <w:r w:rsidRPr="00AB1C2F">
              <w:rPr>
                <w:rFonts w:ascii="Sylfaen" w:hAnsi="Sylfaen"/>
                <w:sz w:val="18"/>
                <w:szCs w:val="18"/>
              </w:rPr>
              <w:t>........</w:t>
            </w:r>
            <w:r>
              <w:rPr>
                <w:rFonts w:ascii="Sylfaen" w:hAnsi="Sylfaen"/>
                <w:sz w:val="18"/>
                <w:szCs w:val="18"/>
              </w:rPr>
              <w:t>............................</w:t>
            </w:r>
          </w:p>
        </w:tc>
      </w:tr>
      <w:tr w:rsidR="00E53F11" w14:paraId="374BEC87" w14:textId="77777777" w:rsidTr="00E53F11">
        <w:tc>
          <w:tcPr>
            <w:tcW w:w="5172" w:type="dxa"/>
          </w:tcPr>
          <w:p w14:paraId="7DB1E2C4" w14:textId="77777777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 xml:space="preserve">potvrdzujem svojím podpisom že som bol/a informovaný/á o povahe navrhovaného diagnostického výkonu, ktorý absolvujem za účelom prevencie, ako aj o jeho možných následkoch a rizikách (nežiadúce účinky aplikovanej vakcíny sú zverejnené v tzv. </w:t>
            </w:r>
            <w:r w:rsidRPr="00E53F11">
              <w:rPr>
                <w:rFonts w:ascii="Sylfaen" w:hAnsi="Sylfaen" w:cs="Times New Roman"/>
              </w:rPr>
              <w:lastRenderedPageBreak/>
              <w:t>Písomnej informácii pre používateľa, ktorú je možné nájsť na stránke www.sukl.sk a v priestoroch pracoviska: Veľkokapacitné očkovacie centrum).</w:t>
            </w:r>
          </w:p>
          <w:p w14:paraId="40A472F5" w14:textId="77777777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>Bol/a som tiež poučený/á o možnostiach voľby navrhovaných výkonov a o rizikách ich odmietnutia. Poučenie mi bolo poskytnuté zrozumiteľne, ohľaduplne, bez nátlaku, s možnosťou a dostatočným časom slobodne sa rozhodnúť. Poučeniu som porozumel/a.</w:t>
            </w:r>
          </w:p>
          <w:p w14:paraId="400EADA8" w14:textId="77777777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 xml:space="preserve">Svojím podpisom potvrdzujem, že s navrhovanými diagnostickými výkonmi </w:t>
            </w:r>
            <w:r w:rsidRPr="00E53F11">
              <w:rPr>
                <w:rFonts w:ascii="Sylfaen" w:hAnsi="Sylfaen" w:cs="Times New Roman"/>
                <w:b/>
              </w:rPr>
              <w:t>súhlasím</w:t>
            </w:r>
            <w:r w:rsidRPr="00E53F11">
              <w:rPr>
                <w:rFonts w:ascii="Sylfaen" w:hAnsi="Sylfaen" w:cs="Times New Roman"/>
              </w:rPr>
              <w:t xml:space="preserve"> – </w:t>
            </w:r>
            <w:r w:rsidRPr="00E53F11">
              <w:rPr>
                <w:rFonts w:ascii="Sylfaen" w:hAnsi="Sylfaen" w:cs="Times New Roman"/>
                <w:b/>
              </w:rPr>
              <w:t>nesúhlasím</w:t>
            </w:r>
            <w:r w:rsidRPr="00E53F11">
              <w:rPr>
                <w:rFonts w:ascii="Sylfaen" w:hAnsi="Sylfaen" w:cs="Times New Roman"/>
              </w:rPr>
              <w:t>.* Tento súhlas dávam pri plnom vedomí, slobodne a vážne.</w:t>
            </w:r>
          </w:p>
          <w:p w14:paraId="0E01A1F8" w14:textId="0E28D2B0" w:rsidR="00E53F11" w:rsidRPr="00E53F11" w:rsidRDefault="00E53F11" w:rsidP="00E53F11">
            <w:pPr>
              <w:spacing w:after="120"/>
              <w:jc w:val="both"/>
              <w:rPr>
                <w:rFonts w:ascii="Sylfaen" w:hAnsi="Sylfaen" w:cs="Times New Roman"/>
              </w:rPr>
            </w:pPr>
            <w:r w:rsidRPr="00E53F11">
              <w:rPr>
                <w:rFonts w:ascii="Sylfaen" w:hAnsi="Sylfaen" w:cs="Times New Roman"/>
              </w:rPr>
              <w:t>Pokiaľ by vyššie uvedené navrhované preventívne diagnosticko-liečebné výkony nebolo z kapacitných dôvodov možné vykonať vo Veľkokapacitnom očkovacom centre bezodkladne, vyhlasujem, že napriek možnosti podstúpiť vyššie uvedené výkony v iných zdravotníckych zariadeniach, na vykonaní predmetného výkonu vo Veľkokapacitnom očkovacom centre trvám a som pripravený/á vyčkať až do termínu, na ktorý som objednaný/á.</w:t>
            </w:r>
          </w:p>
        </w:tc>
        <w:tc>
          <w:tcPr>
            <w:tcW w:w="5172" w:type="dxa"/>
          </w:tcPr>
          <w:p w14:paraId="69639884" w14:textId="0CBFA2B2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  <w:lang w:val="hu-HU"/>
              </w:rPr>
            </w:pPr>
            <w:r w:rsidRPr="00E56B0D">
              <w:rPr>
                <w:rFonts w:ascii="Sylfaen" w:hAnsi="Sylfaen" w:cs="Times New Roman"/>
                <w:lang w:val="hu-HU"/>
              </w:rPr>
              <w:lastRenderedPageBreak/>
              <w:t xml:space="preserve">aláírásommal megerősítem, hogy tájékoztattak a javasolt diagnosztikai kezelés jellegéről, amelynek megelőzési célból vetem alá magam, valamint szintén tájékoztattak a lehetséges következményeiről és veszélyeiről (a beadott vakcina mellékhatásai </w:t>
            </w:r>
            <w:r w:rsidR="00187239">
              <w:rPr>
                <w:rFonts w:ascii="Sylfaen" w:hAnsi="Sylfaen" w:cs="Times New Roman"/>
                <w:lang w:val="hu-HU"/>
              </w:rPr>
              <w:t xml:space="preserve">közzé lettek </w:t>
            </w:r>
            <w:r w:rsidR="00187239">
              <w:rPr>
                <w:rFonts w:ascii="Sylfaen" w:hAnsi="Sylfaen" w:cs="Times New Roman"/>
                <w:lang w:val="hu-HU"/>
              </w:rPr>
              <w:lastRenderedPageBreak/>
              <w:t>téve</w:t>
            </w:r>
            <w:r w:rsidRPr="00E56B0D">
              <w:rPr>
                <w:rFonts w:ascii="Sylfaen" w:hAnsi="Sylfaen" w:cs="Times New Roman"/>
                <w:lang w:val="hu-HU"/>
              </w:rPr>
              <w:t xml:space="preserve"> az. ún. Írásos betegtájékoztatóban, amely a www.sukl.sk oldalon és a Tömeges Oltópont helyiségeiben található meg).</w:t>
            </w:r>
          </w:p>
          <w:p w14:paraId="7ED729AC" w14:textId="77777777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  <w:lang w:val="hu-HU"/>
              </w:rPr>
            </w:pPr>
            <w:r w:rsidRPr="00E56B0D">
              <w:rPr>
                <w:rFonts w:ascii="Sylfaen" w:hAnsi="Sylfaen" w:cs="Times New Roman"/>
                <w:lang w:val="hu-HU"/>
              </w:rPr>
              <w:t>Szintén tájékoztattak a javasolt eljárások választási lehetőségeiről és az elutasítás veszélyeiről. A tájékoztatás érthető, körültekintő, kényszerítés nélküli volt, lehetőséget és kellő időt kaptam a szabad döntésre. A tájékoztatást megértettem.</w:t>
            </w:r>
          </w:p>
          <w:p w14:paraId="7FDEFAEB" w14:textId="77777777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  <w:lang w:val="hu-HU"/>
              </w:rPr>
            </w:pPr>
            <w:r w:rsidRPr="00E56B0D">
              <w:rPr>
                <w:rFonts w:ascii="Sylfaen" w:hAnsi="Sylfaen" w:cs="Times New Roman"/>
                <w:lang w:val="hu-HU"/>
              </w:rPr>
              <w:t xml:space="preserve">Aláírásommal megerősítem, hogy a javasolt diagnosztikai eljárásokkal </w:t>
            </w:r>
            <w:r w:rsidRPr="00E56B0D">
              <w:rPr>
                <w:rFonts w:ascii="Sylfaen" w:hAnsi="Sylfaen" w:cs="Times New Roman"/>
                <w:b/>
                <w:bCs/>
                <w:lang w:val="hu-HU"/>
              </w:rPr>
              <w:t>egyetértek</w:t>
            </w:r>
            <w:r w:rsidRPr="00E56B0D">
              <w:rPr>
                <w:rFonts w:ascii="Sylfaen" w:hAnsi="Sylfaen" w:cs="Times New Roman"/>
                <w:lang w:val="hu-HU"/>
              </w:rPr>
              <w:t xml:space="preserve"> – </w:t>
            </w:r>
            <w:r w:rsidRPr="00E56B0D">
              <w:rPr>
                <w:rFonts w:ascii="Sylfaen" w:hAnsi="Sylfaen" w:cs="Times New Roman"/>
                <w:b/>
                <w:bCs/>
                <w:lang w:val="hu-HU"/>
              </w:rPr>
              <w:t>nem értek egyet.*</w:t>
            </w:r>
            <w:r w:rsidRPr="00E56B0D">
              <w:rPr>
                <w:rFonts w:ascii="Sylfaen" w:hAnsi="Sylfaen" w:cs="Times New Roman"/>
                <w:lang w:val="hu-HU"/>
              </w:rPr>
              <w:t xml:space="preserve"> A jelen beleegyezést tiszta tudattal, szabadon és komolyan adom.</w:t>
            </w:r>
          </w:p>
          <w:p w14:paraId="6FAF6894" w14:textId="29BEFF20" w:rsidR="00E53F11" w:rsidRPr="00E56B0D" w:rsidRDefault="00E53F11" w:rsidP="00E53F11">
            <w:pPr>
              <w:spacing w:after="120"/>
              <w:jc w:val="both"/>
              <w:rPr>
                <w:rFonts w:ascii="Sylfaen" w:hAnsi="Sylfaen" w:cs="Times New Roman"/>
                <w:lang w:val="hu-HU"/>
              </w:rPr>
            </w:pPr>
            <w:r w:rsidRPr="00E56B0D">
              <w:rPr>
                <w:rFonts w:ascii="Sylfaen" w:hAnsi="Sylfaen" w:cs="Times New Roman"/>
                <w:lang w:val="hu-HU"/>
              </w:rPr>
              <w:t xml:space="preserve">Ha a fenti megelőző diagnosztikai-kezelési eljárást kapacitásbeli hiányosságok okán nem lehet a Tömeges Oltóponton végrehajtani, kijelentem, hogy bár a fenti eljárás végrehajtható más egészségügyi létesítményben is, a szóban forgó eljárás Tömeges oltóponton való végrehajtásához ragaszkodom és kész vagyok várni </w:t>
            </w:r>
            <w:r w:rsidR="00187239">
              <w:rPr>
                <w:rFonts w:ascii="Sylfaen" w:hAnsi="Sylfaen" w:cs="Times New Roman"/>
                <w:lang w:val="hu-HU"/>
              </w:rPr>
              <w:t xml:space="preserve">a </w:t>
            </w:r>
            <w:r w:rsidRPr="00E56B0D">
              <w:rPr>
                <w:rFonts w:ascii="Sylfaen" w:hAnsi="Sylfaen" w:cs="Times New Roman"/>
                <w:lang w:val="hu-HU"/>
              </w:rPr>
              <w:t>számomra kijelölt időpontig.</w:t>
            </w:r>
          </w:p>
        </w:tc>
      </w:tr>
    </w:tbl>
    <w:p w14:paraId="5F32C869" w14:textId="77777777" w:rsidR="00E53F11" w:rsidRDefault="00E53F11" w:rsidP="00337F4A">
      <w:pPr>
        <w:spacing w:after="120" w:line="240" w:lineRule="auto"/>
      </w:pPr>
    </w:p>
    <w:p w14:paraId="5604A9EE" w14:textId="75B560A6" w:rsidR="00093182" w:rsidRDefault="00093182" w:rsidP="00337F4A">
      <w:pPr>
        <w:spacing w:after="0" w:line="240" w:lineRule="auto"/>
        <w:rPr>
          <w:lang w:val="hu-HU"/>
        </w:rPr>
      </w:pPr>
    </w:p>
    <w:p w14:paraId="4A49B6C4" w14:textId="77777777" w:rsidR="003C535A" w:rsidRPr="004C660A" w:rsidRDefault="003C535A" w:rsidP="00337F4A">
      <w:pPr>
        <w:spacing w:after="0" w:line="240" w:lineRule="auto"/>
        <w:rPr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4663"/>
        <w:gridCol w:w="1417"/>
        <w:gridCol w:w="1843"/>
        <w:gridCol w:w="991"/>
      </w:tblGrid>
      <w:tr w:rsidR="00E56B0D" w:rsidRPr="00F3645A" w14:paraId="0135EA96" w14:textId="2977F5F9" w:rsidTr="00E56B0D">
        <w:trPr>
          <w:trHeight w:val="435"/>
        </w:trPr>
        <w:tc>
          <w:tcPr>
            <w:tcW w:w="157" w:type="dxa"/>
          </w:tcPr>
          <w:p w14:paraId="15FFB2A2" w14:textId="77777777" w:rsidR="00E56B0D" w:rsidRPr="00E56B0D" w:rsidRDefault="00E56B0D" w:rsidP="00B21267">
            <w:pPr>
              <w:tabs>
                <w:tab w:val="left" w:pos="4573"/>
              </w:tabs>
              <w:rPr>
                <w:rFonts w:ascii="Sylfaen" w:hAnsi="Sylfaen"/>
              </w:rPr>
            </w:pPr>
            <w:r w:rsidRPr="00E56B0D">
              <w:rPr>
                <w:rFonts w:ascii="Sylfaen" w:hAnsi="Sylfaen"/>
              </w:rPr>
              <w:t>V</w:t>
            </w:r>
          </w:p>
        </w:tc>
        <w:tc>
          <w:tcPr>
            <w:tcW w:w="4663" w:type="dxa"/>
            <w:vAlign w:val="center"/>
          </w:tcPr>
          <w:p w14:paraId="0D74ACB9" w14:textId="6CA744EA" w:rsidR="00E56B0D" w:rsidRPr="00E56B0D" w:rsidRDefault="00E56B0D" w:rsidP="00B21267">
            <w:pPr>
              <w:tabs>
                <w:tab w:val="left" w:pos="4573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E56B0D">
              <w:rPr>
                <w:rFonts w:ascii="Sylfaen" w:hAnsi="Sylfaen"/>
                <w:sz w:val="18"/>
                <w:szCs w:val="18"/>
              </w:rPr>
              <w:t>.....................................................................................................</w:t>
            </w:r>
          </w:p>
        </w:tc>
        <w:tc>
          <w:tcPr>
            <w:tcW w:w="1417" w:type="dxa"/>
          </w:tcPr>
          <w:p w14:paraId="5012EDB4" w14:textId="35FFBA10" w:rsidR="00E56B0D" w:rsidRPr="00E56B0D" w:rsidRDefault="00E56B0D" w:rsidP="00B21267">
            <w:pPr>
              <w:tabs>
                <w:tab w:val="left" w:pos="2872"/>
                <w:tab w:val="left" w:pos="8789"/>
              </w:tabs>
              <w:spacing w:line="259" w:lineRule="auto"/>
              <w:rPr>
                <w:rFonts w:ascii="Sylfaen" w:hAnsi="Sylfaen"/>
                <w:b/>
              </w:rPr>
            </w:pPr>
            <w:r w:rsidRPr="00E56B0D">
              <w:rPr>
                <w:rFonts w:ascii="Sylfaen" w:hAnsi="Sylfaen"/>
              </w:rPr>
              <w:t>-ban/ben,</w:t>
            </w:r>
            <w:r>
              <w:rPr>
                <w:rFonts w:ascii="Sylfaen" w:hAnsi="Sylfaen"/>
              </w:rPr>
              <w:t xml:space="preserve"> dňa</w:t>
            </w:r>
          </w:p>
        </w:tc>
        <w:tc>
          <w:tcPr>
            <w:tcW w:w="1843" w:type="dxa"/>
            <w:vAlign w:val="center"/>
          </w:tcPr>
          <w:p w14:paraId="605EDEE1" w14:textId="377BDFF9" w:rsidR="00E56B0D" w:rsidRPr="00E56B0D" w:rsidRDefault="00E56B0D" w:rsidP="00E56B0D">
            <w:pPr>
              <w:tabs>
                <w:tab w:val="left" w:pos="2872"/>
                <w:tab w:val="left" w:pos="8789"/>
              </w:tabs>
              <w:jc w:val="center"/>
              <w:rPr>
                <w:rFonts w:ascii="Sylfaen" w:hAnsi="Sylfaen"/>
              </w:rPr>
            </w:pPr>
            <w:r w:rsidRPr="00E56B0D">
              <w:rPr>
                <w:rFonts w:ascii="Sylfaen" w:hAnsi="Sylfaen"/>
                <w:sz w:val="18"/>
                <w:szCs w:val="18"/>
              </w:rPr>
              <w:t>........................</w:t>
            </w:r>
            <w:r>
              <w:rPr>
                <w:rFonts w:ascii="Sylfaen" w:hAnsi="Sylfaen"/>
                <w:sz w:val="18"/>
                <w:szCs w:val="18"/>
              </w:rPr>
              <w:t>.......</w:t>
            </w:r>
            <w:r w:rsidRPr="00E56B0D">
              <w:rPr>
                <w:rFonts w:ascii="Sylfaen" w:hAnsi="Sylfaen"/>
                <w:sz w:val="18"/>
                <w:szCs w:val="18"/>
              </w:rPr>
              <w:t>.......</w:t>
            </w:r>
          </w:p>
        </w:tc>
        <w:tc>
          <w:tcPr>
            <w:tcW w:w="991" w:type="dxa"/>
          </w:tcPr>
          <w:p w14:paraId="7A241E8E" w14:textId="26692C03" w:rsidR="00E56B0D" w:rsidRPr="00E56B0D" w:rsidRDefault="00E56B0D" w:rsidP="00B21267">
            <w:pPr>
              <w:tabs>
                <w:tab w:val="left" w:pos="2872"/>
                <w:tab w:val="left" w:pos="8789"/>
              </w:tabs>
              <w:rPr>
                <w:rFonts w:ascii="Sylfaen" w:hAnsi="Sylfaen"/>
                <w:lang w:val="hu-HU"/>
              </w:rPr>
            </w:pPr>
            <w:r w:rsidRPr="00E56B0D">
              <w:rPr>
                <w:rFonts w:ascii="Sylfaen" w:hAnsi="Sylfaen"/>
                <w:lang w:val="hu-HU"/>
              </w:rPr>
              <w:t>napján</w:t>
            </w:r>
          </w:p>
        </w:tc>
      </w:tr>
    </w:tbl>
    <w:p w14:paraId="66F7E414" w14:textId="071E57B7" w:rsidR="00430C3A" w:rsidRDefault="00430C3A" w:rsidP="00337F4A">
      <w:pPr>
        <w:spacing w:line="240" w:lineRule="auto"/>
      </w:pPr>
    </w:p>
    <w:p w14:paraId="3217C51C" w14:textId="08F55DCA" w:rsidR="00E56B0D" w:rsidRDefault="00E56B0D" w:rsidP="00337F4A">
      <w:pPr>
        <w:spacing w:line="240" w:lineRule="auto"/>
      </w:pPr>
    </w:p>
    <w:p w14:paraId="481BC707" w14:textId="77777777" w:rsidR="003C535A" w:rsidRDefault="003C535A" w:rsidP="00337F4A">
      <w:pPr>
        <w:spacing w:line="240" w:lineRule="auto"/>
      </w:pPr>
    </w:p>
    <w:p w14:paraId="538D446C" w14:textId="6D86BDE5" w:rsidR="00E56B0D" w:rsidRDefault="00E56B0D" w:rsidP="00337F4A">
      <w:pPr>
        <w:spacing w:line="240" w:lineRule="auto"/>
      </w:pPr>
    </w:p>
    <w:p w14:paraId="652FF226" w14:textId="77777777" w:rsidR="00E56B0D" w:rsidRDefault="00E56B0D" w:rsidP="00337F4A">
      <w:pPr>
        <w:spacing w:line="24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5080"/>
      </w:tblGrid>
      <w:tr w:rsidR="00E56B0D" w14:paraId="786202BA" w14:textId="77777777" w:rsidTr="00013053">
        <w:tc>
          <w:tcPr>
            <w:tcW w:w="10344" w:type="dxa"/>
            <w:gridSpan w:val="2"/>
          </w:tcPr>
          <w:p w14:paraId="70D6B81C" w14:textId="130F958C" w:rsidR="00E56B0D" w:rsidRPr="003C535A" w:rsidRDefault="00E56B0D" w:rsidP="00E56B0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C535A">
              <w:rPr>
                <w:rFonts w:ascii="Sylfaen" w:hAnsi="Sylfaen"/>
                <w:sz w:val="18"/>
                <w:szCs w:val="18"/>
              </w:rPr>
              <w:t>.........................................................................</w:t>
            </w:r>
            <w:r w:rsidR="003C535A">
              <w:rPr>
                <w:rFonts w:ascii="Sylfaen" w:hAnsi="Sylfaen"/>
                <w:sz w:val="18"/>
                <w:szCs w:val="18"/>
              </w:rPr>
              <w:t>..............</w:t>
            </w:r>
            <w:r w:rsidRPr="003C535A">
              <w:rPr>
                <w:rFonts w:ascii="Sylfaen" w:hAnsi="Sylfaen"/>
                <w:sz w:val="18"/>
                <w:szCs w:val="18"/>
              </w:rPr>
              <w:t>.........................................................</w:t>
            </w:r>
          </w:p>
        </w:tc>
      </w:tr>
      <w:tr w:rsidR="00E56B0D" w14:paraId="7333C48D" w14:textId="77777777" w:rsidTr="00E56B0D">
        <w:tc>
          <w:tcPr>
            <w:tcW w:w="5172" w:type="dxa"/>
          </w:tcPr>
          <w:p w14:paraId="630FA3D0" w14:textId="21661CA1" w:rsidR="00E56B0D" w:rsidRDefault="00E56B0D" w:rsidP="00E56B0D">
            <w:pPr>
              <w:jc w:val="center"/>
              <w:rPr>
                <w:rFonts w:ascii="Sylfaen" w:hAnsi="Sylfaen"/>
              </w:rPr>
            </w:pPr>
            <w:r w:rsidRPr="00E56B0D">
              <w:rPr>
                <w:rFonts w:ascii="Sylfaen" w:hAnsi="Sylfaen"/>
              </w:rPr>
              <w:t xml:space="preserve">Podpis osoby, ktorej sa poskytuje zdravotná </w:t>
            </w:r>
            <w:r>
              <w:rPr>
                <w:rFonts w:ascii="Sylfaen" w:hAnsi="Sylfaen"/>
              </w:rPr>
              <w:br/>
            </w:r>
            <w:r w:rsidRPr="00E56B0D">
              <w:rPr>
                <w:rFonts w:ascii="Sylfaen" w:hAnsi="Sylfaen"/>
              </w:rPr>
              <w:t>starostlivosť (prípadne jej zákonného zástupcu)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br/>
            </w:r>
            <w:r w:rsidRPr="00E56B0D">
              <w:rPr>
                <w:rFonts w:ascii="Sylfaen" w:hAnsi="Sylfaen"/>
              </w:rPr>
              <w:t>a podpis a odtlačok pečiatky lekára</w:t>
            </w:r>
          </w:p>
        </w:tc>
        <w:tc>
          <w:tcPr>
            <w:tcW w:w="5172" w:type="dxa"/>
          </w:tcPr>
          <w:p w14:paraId="6122F997" w14:textId="77777777" w:rsidR="00E56B0D" w:rsidRPr="00E56B0D" w:rsidRDefault="00E56B0D" w:rsidP="00E56B0D">
            <w:pPr>
              <w:jc w:val="center"/>
              <w:rPr>
                <w:rFonts w:ascii="Sylfaen" w:hAnsi="Sylfaen"/>
                <w:lang w:val="hu-HU"/>
              </w:rPr>
            </w:pPr>
            <w:r w:rsidRPr="00E56B0D">
              <w:rPr>
                <w:rFonts w:ascii="Sylfaen" w:hAnsi="Sylfaen"/>
                <w:lang w:val="hu-HU"/>
              </w:rPr>
              <w:t>Az egészségügyi szolgáltatást igénybe vevő személy (esetleg törvényes képviselőjének) aláírása</w:t>
            </w:r>
          </w:p>
          <w:p w14:paraId="6A0C4158" w14:textId="15CE0F18" w:rsidR="00E56B0D" w:rsidRDefault="00E56B0D" w:rsidP="00E56B0D">
            <w:pPr>
              <w:jc w:val="center"/>
              <w:rPr>
                <w:rFonts w:ascii="Sylfaen" w:hAnsi="Sylfaen"/>
              </w:rPr>
            </w:pPr>
            <w:r w:rsidRPr="00E56B0D">
              <w:rPr>
                <w:rFonts w:ascii="Sylfaen" w:hAnsi="Sylfaen"/>
                <w:lang w:val="hu-HU"/>
              </w:rPr>
              <w:t>és az orvos aláírása és bélyegzője</w:t>
            </w:r>
          </w:p>
        </w:tc>
      </w:tr>
    </w:tbl>
    <w:p w14:paraId="35B5C0AF" w14:textId="5AD60FA4" w:rsidR="00093182" w:rsidRPr="00E56B0D" w:rsidRDefault="00093182" w:rsidP="00337F4A">
      <w:pPr>
        <w:spacing w:line="240" w:lineRule="auto"/>
        <w:rPr>
          <w:rFonts w:ascii="Sylfaen" w:hAnsi="Sylfaen"/>
          <w:color w:val="00B050"/>
          <w:lang w:val="hu-HU"/>
        </w:rPr>
      </w:pPr>
    </w:p>
    <w:sectPr w:rsidR="00093182" w:rsidRPr="00E56B0D" w:rsidSect="00E56B0D">
      <w:footerReference w:type="default" r:id="rId10"/>
      <w:pgSz w:w="11906" w:h="16838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1ED80" w14:textId="77777777" w:rsidR="0067755E" w:rsidRDefault="0067755E" w:rsidP="00802989">
      <w:pPr>
        <w:spacing w:after="0" w:line="240" w:lineRule="auto"/>
      </w:pPr>
      <w:r>
        <w:separator/>
      </w:r>
    </w:p>
  </w:endnote>
  <w:endnote w:type="continuationSeparator" w:id="0">
    <w:p w14:paraId="21399F73" w14:textId="77777777" w:rsidR="0067755E" w:rsidRDefault="0067755E" w:rsidP="0080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7B903" w14:textId="54872085" w:rsidR="00E56B0D" w:rsidRPr="00187239" w:rsidRDefault="00E56B0D" w:rsidP="00E56B0D">
    <w:pPr>
      <w:rPr>
        <w:rFonts w:ascii="Sylfaen" w:hAnsi="Sylfaen"/>
        <w:sz w:val="20"/>
        <w:szCs w:val="20"/>
        <w:lang w:val="hu-HU"/>
      </w:rPr>
    </w:pPr>
    <w:r w:rsidRPr="00187239">
      <w:rPr>
        <w:rFonts w:ascii="Sylfaen" w:hAnsi="Sylfaen"/>
        <w:sz w:val="20"/>
        <w:szCs w:val="20"/>
      </w:rPr>
      <w:t>* nehodiace preškrtnúť / a nem megfelel</w:t>
    </w:r>
    <w:r w:rsidRPr="00187239">
      <w:rPr>
        <w:rFonts w:ascii="Sylfaen" w:hAnsi="Sylfaen"/>
        <w:sz w:val="20"/>
        <w:szCs w:val="20"/>
        <w:lang w:val="hu-HU"/>
      </w:rPr>
      <w:t>ő áthúzandó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4163" w14:textId="77777777" w:rsidR="0067755E" w:rsidRDefault="0067755E" w:rsidP="00802989">
      <w:pPr>
        <w:spacing w:after="0" w:line="240" w:lineRule="auto"/>
      </w:pPr>
      <w:r>
        <w:separator/>
      </w:r>
    </w:p>
  </w:footnote>
  <w:footnote w:type="continuationSeparator" w:id="0">
    <w:p w14:paraId="1307F56F" w14:textId="77777777" w:rsidR="0067755E" w:rsidRDefault="0067755E" w:rsidP="00802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NTEyNjcwMjQ2NrVU0lEKTi0uzszPAykwrAUAivGHcywAAAA="/>
  </w:docVars>
  <w:rsids>
    <w:rsidRoot w:val="00052CAB"/>
    <w:rsid w:val="00052CAB"/>
    <w:rsid w:val="00093182"/>
    <w:rsid w:val="00167F29"/>
    <w:rsid w:val="00173E44"/>
    <w:rsid w:val="00187239"/>
    <w:rsid w:val="001C6D92"/>
    <w:rsid w:val="0021685D"/>
    <w:rsid w:val="00217D32"/>
    <w:rsid w:val="00280214"/>
    <w:rsid w:val="002C23A7"/>
    <w:rsid w:val="00337F4A"/>
    <w:rsid w:val="003C535A"/>
    <w:rsid w:val="003D57B7"/>
    <w:rsid w:val="004114C5"/>
    <w:rsid w:val="00430C3A"/>
    <w:rsid w:val="00435B41"/>
    <w:rsid w:val="0046697C"/>
    <w:rsid w:val="0049056C"/>
    <w:rsid w:val="004C3B69"/>
    <w:rsid w:val="004C660A"/>
    <w:rsid w:val="004C6DCC"/>
    <w:rsid w:val="00544689"/>
    <w:rsid w:val="00621197"/>
    <w:rsid w:val="0067755E"/>
    <w:rsid w:val="0072454E"/>
    <w:rsid w:val="00745F14"/>
    <w:rsid w:val="007753A5"/>
    <w:rsid w:val="007E2182"/>
    <w:rsid w:val="007E46FD"/>
    <w:rsid w:val="00802989"/>
    <w:rsid w:val="00910BAC"/>
    <w:rsid w:val="009870D4"/>
    <w:rsid w:val="00A535E2"/>
    <w:rsid w:val="00AB1C2F"/>
    <w:rsid w:val="00B1627C"/>
    <w:rsid w:val="00C3047B"/>
    <w:rsid w:val="00C61CAA"/>
    <w:rsid w:val="00C7251E"/>
    <w:rsid w:val="00D42A95"/>
    <w:rsid w:val="00E53F11"/>
    <w:rsid w:val="00E56B0D"/>
    <w:rsid w:val="00EB056C"/>
    <w:rsid w:val="00E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E348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D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2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2989"/>
  </w:style>
  <w:style w:type="paragraph" w:styleId="llb">
    <w:name w:val="footer"/>
    <w:basedOn w:val="Norml"/>
    <w:link w:val="llbChar"/>
    <w:uiPriority w:val="99"/>
    <w:unhideWhenUsed/>
    <w:rsid w:val="00802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2989"/>
  </w:style>
  <w:style w:type="paragraph" w:styleId="Buborkszveg">
    <w:name w:val="Balloon Text"/>
    <w:basedOn w:val="Norml"/>
    <w:link w:val="BuborkszvegChar"/>
    <w:uiPriority w:val="99"/>
    <w:semiHidden/>
    <w:unhideWhenUsed/>
    <w:rsid w:val="0033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F4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114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14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unhideWhenUsed/>
    <w:rsid w:val="00E5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0" ma:contentTypeDescription="Új dokumentum létrehozása." ma:contentTypeScope="" ma:versionID="1073f3c5eaafa2b8e16f1ba0fea6b735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cf25631388bf36fbfa3925f8c4397cff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1871E-F9F8-4AB5-B149-7D8ACC730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b1c-d82e-45ec-98fd-036fe4517366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F3D52-1E2B-4994-BEBC-808F41B3D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7899D-738B-4626-9ABB-F791BEC044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AB0C1-0207-4DF1-9CD0-4ABAC4B9224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260ebb1c-d82e-45ec-98fd-036fe451736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2021-03-11T21:52:00Z</dcterms:created>
  <dcterms:modified xsi:type="dcterms:W3CDTF">2021-03-11T22:32:00Z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</Properties>
</file>